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994B6B" w:rsidRPr="00850EB7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Protokoll fört vid C</w:t>
      </w:r>
      <w:r w:rsidR="00994B6B">
        <w:rPr>
          <w:rFonts w:asciiTheme="majorHAnsi" w:eastAsiaTheme="minorHAnsi" w:hAnsiTheme="majorHAnsi" w:cstheme="minorBidi"/>
          <w:b/>
          <w:lang w:val="sv-SE"/>
        </w:rPr>
        <w:t>entralstyrelsens möte</w:t>
      </w:r>
      <w:r w:rsidR="00AA6007">
        <w:rPr>
          <w:rFonts w:asciiTheme="majorHAnsi" w:eastAsiaTheme="minorHAnsi" w:hAnsiTheme="majorHAnsi" w:cstheme="minorBidi"/>
          <w:b/>
          <w:lang w:val="sv-SE"/>
        </w:rPr>
        <w:t xml:space="preserve"> i </w:t>
      </w:r>
      <w:r w:rsidR="00917C05">
        <w:rPr>
          <w:rFonts w:asciiTheme="majorHAnsi" w:eastAsiaTheme="minorHAnsi" w:hAnsiTheme="majorHAnsi" w:cstheme="minorBidi"/>
          <w:b/>
          <w:lang w:val="sv-SE"/>
        </w:rPr>
        <w:t>Södertälje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>
        <w:rPr>
          <w:rFonts w:asciiTheme="majorHAnsi" w:eastAsiaTheme="minorHAnsi" w:hAnsiTheme="majorHAnsi" w:cstheme="minorBidi"/>
          <w:b/>
          <w:lang w:val="sv-SE"/>
        </w:rPr>
        <w:t>201</w:t>
      </w:r>
      <w:r w:rsidR="00266780">
        <w:rPr>
          <w:rFonts w:asciiTheme="majorHAnsi" w:eastAsiaTheme="minorHAnsi" w:hAnsiTheme="majorHAnsi" w:cstheme="minorBidi"/>
          <w:b/>
          <w:lang w:val="sv-SE"/>
        </w:rPr>
        <w:t>5-0</w:t>
      </w:r>
      <w:r w:rsidR="007E4594">
        <w:rPr>
          <w:rFonts w:asciiTheme="majorHAnsi" w:eastAsiaTheme="minorHAnsi" w:hAnsiTheme="majorHAnsi" w:cstheme="minorBidi"/>
          <w:b/>
          <w:lang w:val="sv-SE"/>
        </w:rPr>
        <w:t>9</w:t>
      </w:r>
      <w:r w:rsidR="00266780">
        <w:rPr>
          <w:rFonts w:asciiTheme="majorHAnsi" w:eastAsiaTheme="minorHAnsi" w:hAnsiTheme="majorHAnsi" w:cstheme="minorBidi"/>
          <w:b/>
          <w:lang w:val="sv-SE"/>
        </w:rPr>
        <w:t>-1</w:t>
      </w:r>
      <w:r w:rsidR="007E4594">
        <w:rPr>
          <w:rFonts w:asciiTheme="majorHAnsi" w:eastAsiaTheme="minorHAnsi" w:hAnsiTheme="majorHAnsi" w:cstheme="minorBidi"/>
          <w:b/>
          <w:lang w:val="sv-SE"/>
        </w:rPr>
        <w:t>4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94B6B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Default="00266780" w:rsidP="00994B6B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Anders Bruse</w:t>
      </w:r>
      <w:r w:rsidR="007E4594">
        <w:rPr>
          <w:rFonts w:asciiTheme="majorHAnsi" w:eastAsiaTheme="minorHAnsi" w:hAnsiTheme="majorHAnsi" w:cstheme="minorBidi"/>
          <w:lang w:val="sv-SE"/>
        </w:rPr>
        <w:t xml:space="preserve">, </w:t>
      </w:r>
      <w:r w:rsidR="00C17026">
        <w:rPr>
          <w:rFonts w:asciiTheme="majorHAnsi" w:eastAsiaTheme="minorHAnsi" w:hAnsiTheme="majorHAnsi" w:cstheme="minorBidi"/>
          <w:lang w:val="sv-SE"/>
        </w:rPr>
        <w:t>Jan-Lennart Andersson</w:t>
      </w:r>
      <w:r w:rsidR="00E968E7">
        <w:rPr>
          <w:rFonts w:asciiTheme="majorHAnsi" w:eastAsiaTheme="minorHAnsi" w:hAnsiTheme="majorHAnsi" w:cstheme="minorBidi"/>
          <w:lang w:val="sv-SE"/>
        </w:rPr>
        <w:t xml:space="preserve">, </w:t>
      </w:r>
      <w:r w:rsidR="00F60F2C">
        <w:rPr>
          <w:rFonts w:asciiTheme="majorHAnsi" w:eastAsiaTheme="minorHAnsi" w:hAnsiTheme="majorHAnsi" w:cstheme="minorBidi"/>
          <w:lang w:val="sv-SE"/>
        </w:rPr>
        <w:t>Anna Blomfelt,</w:t>
      </w:r>
      <w:r w:rsidR="00E21849">
        <w:rPr>
          <w:rFonts w:asciiTheme="majorHAnsi" w:eastAsiaTheme="minorHAnsi" w:hAnsiTheme="majorHAnsi" w:cstheme="minorBidi"/>
          <w:lang w:val="sv-SE"/>
        </w:rPr>
        <w:t xml:space="preserve"> </w:t>
      </w:r>
      <w:r w:rsidR="00917C05">
        <w:rPr>
          <w:rFonts w:asciiTheme="majorHAnsi" w:eastAsiaTheme="minorHAnsi" w:hAnsiTheme="majorHAnsi" w:cstheme="minorBidi"/>
          <w:lang w:val="sv-SE"/>
        </w:rPr>
        <w:t>Susanne Ahlén</w:t>
      </w:r>
      <w:r w:rsidR="007E4594">
        <w:rPr>
          <w:rFonts w:asciiTheme="majorHAnsi" w:eastAsiaTheme="minorHAnsi" w:hAnsiTheme="majorHAnsi" w:cstheme="minorBidi"/>
          <w:lang w:val="sv-SE"/>
        </w:rPr>
        <w:t>, Jenny Hedenby samt Magnus Samuelsson</w:t>
      </w:r>
    </w:p>
    <w:p w:rsidR="00194400" w:rsidRDefault="00194400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</w:p>
    <w:p w:rsidR="0094105C" w:rsidRDefault="00E21849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Meddelat förhinder</w:t>
      </w:r>
      <w:r w:rsidR="00C001A3"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7E4594" w:rsidRDefault="007E4594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Zaima Erlandsson</w:t>
      </w:r>
    </w:p>
    <w:p w:rsidR="007E4594" w:rsidRDefault="007E4594" w:rsidP="007E4594">
      <w:pPr>
        <w:rPr>
          <w:rFonts w:asciiTheme="majorHAnsi" w:eastAsiaTheme="minorHAnsi" w:hAnsiTheme="majorHAnsi" w:cstheme="minorBidi"/>
          <w:lang w:val="sv-SE"/>
        </w:rPr>
      </w:pPr>
    </w:p>
    <w:p w:rsidR="007E4594" w:rsidRPr="007E4594" w:rsidRDefault="005D2269" w:rsidP="007E4594">
      <w:pPr>
        <w:rPr>
          <w:rFonts w:asciiTheme="majorHAnsi" w:eastAsiaTheme="minorHAnsi" w:hAnsiTheme="majorHAnsi" w:cstheme="minorBidi"/>
          <w:b/>
          <w:lang w:val="sv-SE"/>
        </w:rPr>
      </w:pPr>
      <w:r w:rsidRPr="007E4594">
        <w:rPr>
          <w:rFonts w:asciiTheme="majorHAnsi" w:eastAsiaTheme="minorHAnsi" w:hAnsiTheme="majorHAnsi" w:cstheme="minorBidi"/>
          <w:b/>
          <w:lang w:val="sv-SE"/>
        </w:rPr>
        <w:t>F</w:t>
      </w:r>
      <w:r w:rsidR="007E4594" w:rsidRPr="007E4594">
        <w:rPr>
          <w:rFonts w:asciiTheme="majorHAnsi" w:eastAsiaTheme="minorHAnsi" w:hAnsiTheme="majorHAnsi" w:cstheme="minorBidi"/>
          <w:b/>
          <w:lang w:val="sv-SE"/>
        </w:rPr>
        <w:t>rånvarande:</w:t>
      </w:r>
    </w:p>
    <w:p w:rsidR="00C001A3" w:rsidRPr="00850EB7" w:rsidRDefault="007E4594" w:rsidP="007E4594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</w:t>
      </w:r>
      <w:r w:rsidR="005D2269">
        <w:rPr>
          <w:rFonts w:asciiTheme="majorHAnsi" w:eastAsiaTheme="minorHAnsi" w:hAnsiTheme="majorHAnsi" w:cstheme="minorBidi"/>
          <w:lang w:val="sv-SE"/>
        </w:rPr>
        <w:t>anny Törnblom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E968E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FA7E2E" w:rsidRPr="00850EB7" w:rsidRDefault="007E4594" w:rsidP="00FA7E2E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58</w:t>
      </w:r>
      <w:r w:rsidR="00FA7E2E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FA7E2E" w:rsidRPr="00850EB7" w:rsidRDefault="00FA7E2E" w:rsidP="00FA7E2E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FA7E2E" w:rsidRDefault="00FA7E2E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7E4594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59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E21849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Dagordningen fastställs</w:t>
      </w:r>
      <w:r w:rsidR="007E4594">
        <w:rPr>
          <w:rFonts w:asciiTheme="majorHAnsi" w:eastAsiaTheme="minorHAnsi" w:hAnsiTheme="majorHAnsi" w:cstheme="minorBidi"/>
          <w:lang w:val="sv-SE"/>
        </w:rPr>
        <w:t>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7E4594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60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370712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Till </w:t>
      </w:r>
      <w:r w:rsidR="007E4594">
        <w:rPr>
          <w:rFonts w:asciiTheme="majorHAnsi" w:eastAsiaTheme="minorHAnsi" w:hAnsiTheme="majorHAnsi" w:cstheme="minorBidi"/>
          <w:lang w:val="sv-SE"/>
        </w:rPr>
        <w:t xml:space="preserve">justerare </w:t>
      </w:r>
      <w:r>
        <w:rPr>
          <w:rFonts w:asciiTheme="majorHAnsi" w:eastAsiaTheme="minorHAnsi" w:hAnsiTheme="majorHAnsi" w:cstheme="minorBidi"/>
          <w:lang w:val="sv-SE"/>
        </w:rPr>
        <w:t>väljs</w:t>
      </w:r>
      <w:r w:rsidR="007E4594">
        <w:rPr>
          <w:rFonts w:asciiTheme="majorHAnsi" w:eastAsiaTheme="minorHAnsi" w:hAnsiTheme="majorHAnsi" w:cstheme="minorBidi"/>
          <w:lang w:val="sv-SE"/>
        </w:rPr>
        <w:t xml:space="preserve"> Anna Blomfelt.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7E4594">
        <w:rPr>
          <w:rFonts w:asciiTheme="majorHAnsi" w:eastAsiaTheme="minorHAnsi" w:hAnsiTheme="majorHAnsi" w:cstheme="minorBidi"/>
          <w:b/>
          <w:lang w:val="sv-SE"/>
        </w:rPr>
        <w:t xml:space="preserve"> 61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E21849" w:rsidRDefault="007E4594" w:rsidP="00C001A3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Föregående protokoll godkänns och läggs till handlingarna.</w:t>
      </w:r>
    </w:p>
    <w:p w:rsidR="00C001A3" w:rsidRPr="00D373F4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1758F3" w:rsidRPr="007030FF" w:rsidRDefault="00C001A3" w:rsidP="001758F3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7E4594">
        <w:rPr>
          <w:rFonts w:asciiTheme="majorHAnsi" w:eastAsiaTheme="minorHAnsi" w:hAnsiTheme="majorHAnsi" w:cstheme="minorBidi"/>
          <w:b/>
          <w:lang w:val="sv-SE"/>
        </w:rPr>
        <w:t>62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</w:t>
      </w:r>
      <w:r w:rsidR="001758F3">
        <w:rPr>
          <w:rFonts w:asciiTheme="majorHAnsi" w:eastAsiaTheme="minorHAnsi" w:hAnsiTheme="majorHAnsi" w:cstheme="minorBidi"/>
          <w:b/>
          <w:lang w:val="sv-SE"/>
        </w:rPr>
        <w:t>mi</w:t>
      </w:r>
    </w:p>
    <w:p w:rsidR="007E4594" w:rsidRDefault="007E4594" w:rsidP="007E4594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I kassörens frånvaro redogör rik</w:t>
      </w:r>
      <w:r w:rsidR="004802C5">
        <w:rPr>
          <w:rFonts w:asciiTheme="majorHAnsi" w:eastAsiaTheme="minorHAnsi" w:hAnsiTheme="majorHAnsi" w:cstheme="minorBidi"/>
          <w:lang w:val="sv-SE"/>
        </w:rPr>
        <w:t>s</w:t>
      </w:r>
      <w:r>
        <w:rPr>
          <w:rFonts w:asciiTheme="majorHAnsi" w:eastAsiaTheme="minorHAnsi" w:hAnsiTheme="majorHAnsi" w:cstheme="minorBidi"/>
          <w:lang w:val="sv-SE"/>
        </w:rPr>
        <w:t>ordförande för den ekonomiska situationen</w:t>
      </w:r>
      <w:r w:rsidR="00FF623C">
        <w:rPr>
          <w:rFonts w:asciiTheme="majorHAnsi" w:eastAsiaTheme="minorHAnsi" w:hAnsiTheme="majorHAnsi" w:cstheme="minorBidi"/>
          <w:lang w:val="sv-SE"/>
        </w:rPr>
        <w:t xml:space="preserve"> i samband med månadsbokslutet för augusti</w:t>
      </w:r>
      <w:r>
        <w:rPr>
          <w:rFonts w:asciiTheme="majorHAnsi" w:eastAsiaTheme="minorHAnsi" w:hAnsiTheme="majorHAnsi" w:cstheme="minorBidi"/>
          <w:lang w:val="sv-SE"/>
        </w:rPr>
        <w:t>:</w:t>
      </w:r>
    </w:p>
    <w:p w:rsidR="00AA74EA" w:rsidRDefault="00FF623C" w:rsidP="00FF623C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För första gången under verksamhetsåret är de ackumulerade intäkterna större än de ackumulerade kostnaderna. Intäkterna är 12 % större än kostnaderna. </w:t>
      </w:r>
    </w:p>
    <w:p w:rsidR="001758F3" w:rsidRPr="00FF623C" w:rsidRDefault="00AA74EA" w:rsidP="00FF623C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Resultatet visar ett överskott på 30 578 kr</w:t>
      </w:r>
      <w:r w:rsidR="007E4594" w:rsidRPr="00FF623C">
        <w:rPr>
          <w:rFonts w:asciiTheme="majorHAnsi" w:eastAsiaTheme="minorHAnsi" w:hAnsiTheme="majorHAnsi" w:cstheme="minorBidi"/>
          <w:lang w:val="sv-SE"/>
        </w:rPr>
        <w:br/>
      </w:r>
    </w:p>
    <w:p w:rsidR="001758F3" w:rsidRPr="001758F3" w:rsidRDefault="001758F3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D65A71" w:rsidRPr="007030FF" w:rsidRDefault="008256FD" w:rsidP="00D65A71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7E4594">
        <w:rPr>
          <w:rFonts w:asciiTheme="majorHAnsi" w:eastAsiaTheme="minorHAnsi" w:hAnsiTheme="majorHAnsi" w:cstheme="minorBidi"/>
          <w:b/>
          <w:lang w:val="sv-SE"/>
        </w:rPr>
        <w:t>63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>Föranmälda ärenden (beslutsärenden)</w:t>
      </w:r>
      <w:r w:rsidR="00D65A71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D65A71" w:rsidRPr="00D65A71" w:rsidRDefault="00D65A71" w:rsidP="00D65A71">
      <w:pPr>
        <w:pStyle w:val="Liststycke"/>
        <w:numPr>
          <w:ilvl w:val="0"/>
          <w:numId w:val="29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Skrivelse från Arbetsprovkommittén </w:t>
      </w:r>
      <w:r w:rsidR="00C97F8A">
        <w:rPr>
          <w:rFonts w:asciiTheme="majorHAnsi" w:eastAsiaTheme="minorHAnsi" w:hAnsiTheme="majorHAnsi" w:cstheme="minorBidi"/>
          <w:i/>
          <w:lang w:val="sv-SE"/>
        </w:rPr>
        <w:t>rörande fastställande av regelverk för prov i Personsök.</w:t>
      </w:r>
      <w:r w:rsidR="00C97F8A">
        <w:rPr>
          <w:rFonts w:asciiTheme="majorHAnsi" w:eastAsiaTheme="minorHAnsi" w:hAnsiTheme="majorHAnsi" w:cstheme="minorBidi"/>
          <w:i/>
          <w:lang w:val="sv-SE"/>
        </w:rPr>
        <w:br/>
      </w:r>
      <w:r w:rsidR="00C97F8A">
        <w:rPr>
          <w:rFonts w:asciiTheme="majorHAnsi" w:eastAsiaTheme="minorHAnsi" w:hAnsiTheme="majorHAnsi" w:cstheme="minorBidi"/>
          <w:lang w:val="sv-SE"/>
        </w:rPr>
        <w:t>Beslut: Centralstyrelsen beslutar att godkänna det föredragna regelverket med tillägg om att prov alltid ska avläggas i ordningen Startsök, Järnsök, Bronssök, Silversök och Guldsök</w:t>
      </w:r>
    </w:p>
    <w:p w:rsidR="00D65A71" w:rsidRPr="00D65A71" w:rsidRDefault="00D65A71" w:rsidP="00D65A71">
      <w:pPr>
        <w:rPr>
          <w:rFonts w:asciiTheme="majorHAnsi" w:eastAsiaTheme="minorHAnsi" w:hAnsiTheme="majorHAnsi" w:cstheme="minorBidi"/>
          <w:i/>
          <w:lang w:val="sv-SE"/>
        </w:rPr>
      </w:pPr>
    </w:p>
    <w:p w:rsidR="00D65A71" w:rsidRPr="00B95FEA" w:rsidRDefault="00D65A71" w:rsidP="001758F3">
      <w:pPr>
        <w:rPr>
          <w:rFonts w:asciiTheme="majorHAnsi" w:eastAsiaTheme="minorHAnsi" w:hAnsiTheme="majorHAnsi" w:cstheme="minorBidi"/>
          <w:b/>
          <w:i/>
          <w:lang w:val="sv-SE"/>
        </w:rPr>
      </w:pPr>
    </w:p>
    <w:p w:rsidR="008256FD" w:rsidRPr="00B95FEA" w:rsidRDefault="00AA74EA" w:rsidP="008256FD">
      <w:pPr>
        <w:pStyle w:val="Liststycke"/>
        <w:numPr>
          <w:ilvl w:val="0"/>
          <w:numId w:val="2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Skrivelse från APK-ordförande rörande mejlväxling mellan SHK Eskilstuna/Torshälla</w:t>
      </w:r>
      <w:r w:rsidR="00673BBF">
        <w:rPr>
          <w:rFonts w:asciiTheme="majorHAnsi" w:eastAsiaTheme="minorHAnsi" w:hAnsiTheme="majorHAnsi" w:cstheme="minorBidi"/>
          <w:i/>
          <w:lang w:val="sv-SE"/>
        </w:rPr>
        <w:t xml:space="preserve"> och APK</w:t>
      </w:r>
    </w:p>
    <w:p w:rsidR="00AA74EA" w:rsidRPr="000F1B19" w:rsidRDefault="00AA74EA" w:rsidP="00AA74EA">
      <w:pPr>
        <w:ind w:left="1665"/>
        <w:rPr>
          <w:rFonts w:asciiTheme="majorHAnsi" w:hAnsiTheme="majorHAnsi"/>
        </w:rPr>
      </w:pPr>
      <w:proofErr w:type="gramStart"/>
      <w:r w:rsidRPr="000F1B19">
        <w:rPr>
          <w:rFonts w:asciiTheme="majorHAnsi" w:hAnsiTheme="majorHAnsi"/>
        </w:rPr>
        <w:t xml:space="preserve">CS </w:t>
      </w:r>
      <w:proofErr w:type="spellStart"/>
      <w:r w:rsidRPr="000F1B19">
        <w:rPr>
          <w:rFonts w:asciiTheme="majorHAnsi" w:hAnsiTheme="majorHAnsi"/>
        </w:rPr>
        <w:t>behandlar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inkommande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ärende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från</w:t>
      </w:r>
      <w:proofErr w:type="spellEnd"/>
      <w:r w:rsidRPr="000F1B19">
        <w:rPr>
          <w:rFonts w:asciiTheme="majorHAnsi" w:hAnsiTheme="majorHAnsi"/>
        </w:rPr>
        <w:t xml:space="preserve"> APK-</w:t>
      </w:r>
      <w:proofErr w:type="spellStart"/>
      <w:r w:rsidRPr="000F1B19">
        <w:rPr>
          <w:rFonts w:asciiTheme="majorHAnsi" w:hAnsiTheme="majorHAnsi"/>
        </w:rPr>
        <w:t>ordförande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angående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samarbetsproblem</w:t>
      </w:r>
      <w:proofErr w:type="spellEnd"/>
      <w:r w:rsidRPr="000F1B19">
        <w:rPr>
          <w:rFonts w:asciiTheme="majorHAnsi" w:hAnsiTheme="majorHAnsi"/>
        </w:rPr>
        <w:t xml:space="preserve"> med </w:t>
      </w:r>
      <w:proofErr w:type="spellStart"/>
      <w:r w:rsidRPr="000F1B19">
        <w:rPr>
          <w:rFonts w:asciiTheme="majorHAnsi" w:hAnsiTheme="majorHAnsi"/>
        </w:rPr>
        <w:t>ledningen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för</w:t>
      </w:r>
      <w:proofErr w:type="spellEnd"/>
      <w:r w:rsidRPr="000F1B19">
        <w:rPr>
          <w:rFonts w:asciiTheme="majorHAnsi" w:hAnsiTheme="majorHAnsi"/>
        </w:rPr>
        <w:t xml:space="preserve"> SHK Eskilstuna/</w:t>
      </w:r>
      <w:proofErr w:type="spellStart"/>
      <w:r w:rsidRPr="000F1B19">
        <w:rPr>
          <w:rFonts w:asciiTheme="majorHAnsi" w:hAnsiTheme="majorHAnsi"/>
        </w:rPr>
        <w:t>Torshälla</w:t>
      </w:r>
      <w:proofErr w:type="spellEnd"/>
      <w:r w:rsidRPr="000F1B19">
        <w:rPr>
          <w:rFonts w:asciiTheme="majorHAnsi" w:hAnsiTheme="majorHAnsi"/>
        </w:rPr>
        <w:t>.</w:t>
      </w:r>
      <w:proofErr w:type="gramEnd"/>
      <w:r w:rsidR="000F1B19" w:rsidRPr="000F1B19">
        <w:rPr>
          <w:rFonts w:asciiTheme="majorHAnsi" w:hAnsiTheme="majorHAnsi"/>
        </w:rPr>
        <w:t xml:space="preserve"> </w:t>
      </w:r>
      <w:proofErr w:type="spellStart"/>
      <w:r w:rsidR="000F1B19" w:rsidRPr="000F1B19">
        <w:rPr>
          <w:rFonts w:asciiTheme="majorHAnsi" w:hAnsiTheme="majorHAnsi"/>
        </w:rPr>
        <w:t>Centralstyrelsen</w:t>
      </w:r>
      <w:proofErr w:type="spellEnd"/>
      <w:r w:rsidR="000F1B19" w:rsidRPr="000F1B19">
        <w:rPr>
          <w:rFonts w:asciiTheme="majorHAnsi" w:hAnsiTheme="majorHAnsi"/>
        </w:rPr>
        <w:t xml:space="preserve"> </w:t>
      </w:r>
      <w:proofErr w:type="spellStart"/>
      <w:r w:rsidR="000F1B19" w:rsidRPr="000F1B19">
        <w:rPr>
          <w:rFonts w:asciiTheme="majorHAnsi" w:hAnsiTheme="majorHAnsi"/>
        </w:rPr>
        <w:t>konstaterar</w:t>
      </w:r>
      <w:proofErr w:type="spellEnd"/>
      <w:r w:rsidR="000F1B19" w:rsidRPr="000F1B19">
        <w:rPr>
          <w:rFonts w:asciiTheme="majorHAnsi" w:hAnsiTheme="majorHAnsi"/>
        </w:rPr>
        <w:t xml:space="preserve"> </w:t>
      </w:r>
      <w:proofErr w:type="spellStart"/>
      <w:r w:rsidR="000F1B19" w:rsidRPr="000F1B19">
        <w:rPr>
          <w:rFonts w:asciiTheme="majorHAnsi" w:hAnsiTheme="majorHAnsi"/>
        </w:rPr>
        <w:t>att</w:t>
      </w:r>
      <w:proofErr w:type="spellEnd"/>
      <w:r w:rsidR="000F1B19" w:rsidRPr="000F1B19">
        <w:rPr>
          <w:rFonts w:asciiTheme="majorHAnsi" w:hAnsiTheme="majorHAnsi"/>
        </w:rPr>
        <w:t xml:space="preserve"> </w:t>
      </w:r>
      <w:proofErr w:type="spellStart"/>
      <w:r w:rsidR="000F1B19" w:rsidRPr="000F1B19">
        <w:rPr>
          <w:rFonts w:asciiTheme="majorHAnsi" w:hAnsiTheme="majorHAnsi"/>
        </w:rPr>
        <w:t>ärendet</w:t>
      </w:r>
      <w:proofErr w:type="spellEnd"/>
      <w:r w:rsidR="000F1B19" w:rsidRPr="000F1B19">
        <w:rPr>
          <w:rFonts w:asciiTheme="majorHAnsi" w:hAnsiTheme="majorHAnsi"/>
        </w:rPr>
        <w:t xml:space="preserve"> </w:t>
      </w:r>
      <w:proofErr w:type="spellStart"/>
      <w:r w:rsidR="000F1B19" w:rsidRPr="000F1B19">
        <w:rPr>
          <w:rFonts w:asciiTheme="majorHAnsi" w:hAnsiTheme="majorHAnsi"/>
        </w:rPr>
        <w:t>består</w:t>
      </w:r>
      <w:proofErr w:type="spellEnd"/>
      <w:r w:rsidR="000F1B19" w:rsidRPr="000F1B19">
        <w:rPr>
          <w:rFonts w:asciiTheme="majorHAnsi" w:hAnsiTheme="majorHAnsi"/>
        </w:rPr>
        <w:t xml:space="preserve"> </w:t>
      </w:r>
      <w:proofErr w:type="spellStart"/>
      <w:r w:rsidR="000F1B19" w:rsidRPr="000F1B19">
        <w:rPr>
          <w:rFonts w:asciiTheme="majorHAnsi" w:hAnsiTheme="majorHAnsi"/>
        </w:rPr>
        <w:t>av</w:t>
      </w:r>
      <w:proofErr w:type="spellEnd"/>
      <w:r w:rsidR="000F1B19" w:rsidRPr="000F1B19">
        <w:rPr>
          <w:rFonts w:asciiTheme="majorHAnsi" w:hAnsiTheme="majorHAnsi"/>
        </w:rPr>
        <w:t xml:space="preserve"> </w:t>
      </w:r>
      <w:proofErr w:type="spellStart"/>
      <w:r w:rsidR="000F1B19" w:rsidRPr="000F1B19">
        <w:rPr>
          <w:rFonts w:asciiTheme="majorHAnsi" w:hAnsiTheme="majorHAnsi"/>
        </w:rPr>
        <w:t>två</w:t>
      </w:r>
      <w:proofErr w:type="spellEnd"/>
      <w:r w:rsidR="000F1B19" w:rsidRPr="000F1B19">
        <w:rPr>
          <w:rFonts w:asciiTheme="majorHAnsi" w:hAnsiTheme="majorHAnsi"/>
        </w:rPr>
        <w:t xml:space="preserve"> </w:t>
      </w:r>
      <w:proofErr w:type="spellStart"/>
      <w:r w:rsidR="000F1B19" w:rsidRPr="000F1B19">
        <w:rPr>
          <w:rFonts w:asciiTheme="majorHAnsi" w:hAnsiTheme="majorHAnsi"/>
        </w:rPr>
        <w:t>delar</w:t>
      </w:r>
      <w:proofErr w:type="spellEnd"/>
      <w:r w:rsidR="000F1B19" w:rsidRPr="000F1B19">
        <w:rPr>
          <w:rFonts w:asciiTheme="majorHAnsi" w:hAnsiTheme="majorHAnsi"/>
        </w:rPr>
        <w:t>:</w:t>
      </w:r>
    </w:p>
    <w:p w:rsidR="000F1B19" w:rsidRDefault="000F1B19" w:rsidP="000F1B19">
      <w:pPr>
        <w:pStyle w:val="Liststycke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0F1B19">
        <w:rPr>
          <w:rFonts w:asciiTheme="majorHAnsi" w:hAnsiTheme="majorHAnsi"/>
        </w:rPr>
        <w:t>Frågor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om</w:t>
      </w:r>
      <w:proofErr w:type="spellEnd"/>
      <w:r w:rsidRPr="000F1B19">
        <w:rPr>
          <w:rFonts w:asciiTheme="majorHAnsi" w:hAnsiTheme="majorHAnsi"/>
        </w:rPr>
        <w:t xml:space="preserve"> APK</w:t>
      </w:r>
      <w:proofErr w:type="gramStart"/>
      <w:r w:rsidRPr="000F1B19">
        <w:rPr>
          <w:rFonts w:asciiTheme="majorHAnsi" w:hAnsiTheme="majorHAnsi"/>
        </w:rPr>
        <w:t>:s</w:t>
      </w:r>
      <w:proofErr w:type="gram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uppdrag</w:t>
      </w:r>
      <w:proofErr w:type="spellEnd"/>
      <w:r w:rsidRPr="000F1B19">
        <w:rPr>
          <w:rFonts w:asciiTheme="majorHAnsi" w:hAnsiTheme="majorHAnsi"/>
        </w:rPr>
        <w:t xml:space="preserve">, </w:t>
      </w:r>
      <w:proofErr w:type="spellStart"/>
      <w:r w:rsidRPr="000F1B19">
        <w:rPr>
          <w:rFonts w:asciiTheme="majorHAnsi" w:hAnsiTheme="majorHAnsi"/>
        </w:rPr>
        <w:t>mandat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och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arbetssätt</w:t>
      </w:r>
      <w:proofErr w:type="spellEnd"/>
      <w:r w:rsidRPr="000F1B19">
        <w:rPr>
          <w:rFonts w:asciiTheme="majorHAnsi" w:hAnsiTheme="majorHAnsi"/>
        </w:rPr>
        <w:t xml:space="preserve">. </w:t>
      </w:r>
      <w:proofErr w:type="spellStart"/>
      <w:r w:rsidRPr="000F1B19">
        <w:rPr>
          <w:rFonts w:asciiTheme="majorHAnsi" w:hAnsiTheme="majorHAnsi"/>
        </w:rPr>
        <w:t>Dessa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behöver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utvecklas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för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att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b</w:t>
      </w:r>
      <w:r w:rsidR="00D65A71">
        <w:rPr>
          <w:rFonts w:asciiTheme="majorHAnsi" w:hAnsiTheme="majorHAnsi"/>
        </w:rPr>
        <w:t>ättre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svara</w:t>
      </w:r>
      <w:proofErr w:type="spellEnd"/>
      <w:r w:rsidRPr="000F1B19">
        <w:rPr>
          <w:rFonts w:asciiTheme="majorHAnsi" w:hAnsiTheme="majorHAnsi"/>
        </w:rPr>
        <w:t xml:space="preserve"> mot </w:t>
      </w:r>
      <w:proofErr w:type="spellStart"/>
      <w:r w:rsidRPr="000F1B19">
        <w:rPr>
          <w:rFonts w:asciiTheme="majorHAnsi" w:hAnsiTheme="majorHAnsi"/>
        </w:rPr>
        <w:t>verksamheternas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och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lokalklubbarnas</w:t>
      </w:r>
      <w:proofErr w:type="spellEnd"/>
      <w:r w:rsidRPr="000F1B19">
        <w:rPr>
          <w:rFonts w:asciiTheme="majorHAnsi" w:hAnsiTheme="majorHAnsi"/>
        </w:rPr>
        <w:t xml:space="preserve"> </w:t>
      </w:r>
      <w:proofErr w:type="spellStart"/>
      <w:r w:rsidRPr="000F1B19">
        <w:rPr>
          <w:rFonts w:asciiTheme="majorHAnsi" w:hAnsiTheme="majorHAnsi"/>
        </w:rPr>
        <w:t>behov</w:t>
      </w:r>
      <w:proofErr w:type="spellEnd"/>
      <w:r w:rsidRPr="000F1B19">
        <w:rPr>
          <w:rFonts w:asciiTheme="majorHAnsi" w:hAnsiTheme="majorHAnsi"/>
        </w:rPr>
        <w:t>.</w:t>
      </w:r>
    </w:p>
    <w:p w:rsidR="000F1B19" w:rsidRPr="00D65A71" w:rsidRDefault="000F1B19" w:rsidP="000F1B19">
      <w:pPr>
        <w:pStyle w:val="Liststycke"/>
        <w:numPr>
          <w:ilvl w:val="0"/>
          <w:numId w:val="33"/>
        </w:numPr>
        <w:rPr>
          <w:rFonts w:asciiTheme="majorHAnsi" w:hAnsiTheme="majorHAnsi"/>
        </w:rPr>
      </w:pPr>
      <w:proofErr w:type="spellStart"/>
      <w:r w:rsidRPr="00D65A71">
        <w:rPr>
          <w:rFonts w:asciiTheme="majorHAnsi" w:hAnsiTheme="majorHAnsi"/>
        </w:rPr>
        <w:t>Frågor</w:t>
      </w:r>
      <w:proofErr w:type="spellEnd"/>
      <w:r w:rsidRPr="00D65A71">
        <w:rPr>
          <w:rFonts w:asciiTheme="majorHAnsi" w:hAnsiTheme="majorHAnsi"/>
        </w:rPr>
        <w:t xml:space="preserve"> </w:t>
      </w:r>
      <w:proofErr w:type="spellStart"/>
      <w:proofErr w:type="gramStart"/>
      <w:r w:rsidRPr="00D65A71">
        <w:rPr>
          <w:rFonts w:asciiTheme="majorHAnsi" w:hAnsiTheme="majorHAnsi"/>
        </w:rPr>
        <w:t>om</w:t>
      </w:r>
      <w:proofErr w:type="spellEnd"/>
      <w:proofErr w:type="gramEnd"/>
      <w:r w:rsidRPr="00D65A71">
        <w:rPr>
          <w:rFonts w:asciiTheme="majorHAnsi" w:hAnsiTheme="majorHAnsi"/>
        </w:rPr>
        <w:t xml:space="preserve"> </w:t>
      </w:r>
      <w:proofErr w:type="spellStart"/>
      <w:r w:rsidRPr="00D65A71">
        <w:rPr>
          <w:rFonts w:asciiTheme="majorHAnsi" w:hAnsiTheme="majorHAnsi"/>
        </w:rPr>
        <w:t>agerande</w:t>
      </w:r>
      <w:proofErr w:type="spellEnd"/>
      <w:r w:rsidRPr="00D65A71">
        <w:rPr>
          <w:rFonts w:asciiTheme="majorHAnsi" w:hAnsiTheme="majorHAnsi"/>
        </w:rPr>
        <w:t xml:space="preserve"> </w:t>
      </w:r>
      <w:proofErr w:type="spellStart"/>
      <w:r w:rsidRPr="00D65A71">
        <w:rPr>
          <w:rFonts w:asciiTheme="majorHAnsi" w:hAnsiTheme="majorHAnsi"/>
        </w:rPr>
        <w:t>från</w:t>
      </w:r>
      <w:proofErr w:type="spellEnd"/>
      <w:r w:rsidR="00D65A71" w:rsidRPr="00D65A71">
        <w:rPr>
          <w:rFonts w:asciiTheme="majorHAnsi" w:hAnsiTheme="majorHAnsi"/>
        </w:rPr>
        <w:t xml:space="preserve"> LK Eskilstuna/</w:t>
      </w:r>
      <w:proofErr w:type="spellStart"/>
      <w:r w:rsidR="00D65A71" w:rsidRPr="00D65A71">
        <w:rPr>
          <w:rFonts w:asciiTheme="majorHAnsi" w:hAnsiTheme="majorHAnsi"/>
        </w:rPr>
        <w:t>Torshällas</w:t>
      </w:r>
      <w:proofErr w:type="spellEnd"/>
      <w:r w:rsidR="00D65A71" w:rsidRPr="00D65A71">
        <w:rPr>
          <w:rFonts w:asciiTheme="majorHAnsi" w:hAnsiTheme="majorHAnsi"/>
        </w:rPr>
        <w:t xml:space="preserve"> </w:t>
      </w:r>
      <w:proofErr w:type="spellStart"/>
      <w:r w:rsidR="00D65A71" w:rsidRPr="00D65A71">
        <w:rPr>
          <w:rFonts w:asciiTheme="majorHAnsi" w:hAnsiTheme="majorHAnsi"/>
        </w:rPr>
        <w:t>led</w:t>
      </w:r>
      <w:r w:rsidR="00D65A71">
        <w:rPr>
          <w:rFonts w:asciiTheme="majorHAnsi" w:hAnsiTheme="majorHAnsi"/>
        </w:rPr>
        <w:t>ning</w:t>
      </w:r>
      <w:proofErr w:type="spellEnd"/>
      <w:r w:rsidR="00D65A71">
        <w:rPr>
          <w:rFonts w:asciiTheme="majorHAnsi" w:hAnsiTheme="majorHAnsi"/>
        </w:rPr>
        <w:t xml:space="preserve">, </w:t>
      </w:r>
      <w:proofErr w:type="spellStart"/>
      <w:r w:rsidR="00D65A71">
        <w:rPr>
          <w:rFonts w:asciiTheme="majorHAnsi" w:hAnsiTheme="majorHAnsi"/>
        </w:rPr>
        <w:t>där</w:t>
      </w:r>
      <w:proofErr w:type="spellEnd"/>
      <w:r w:rsidR="00D65A71">
        <w:rPr>
          <w:rFonts w:asciiTheme="majorHAnsi" w:hAnsiTheme="majorHAnsi"/>
        </w:rPr>
        <w:t xml:space="preserve"> man </w:t>
      </w:r>
      <w:proofErr w:type="spellStart"/>
      <w:r w:rsidR="00D65A71">
        <w:rPr>
          <w:rFonts w:asciiTheme="majorHAnsi" w:hAnsiTheme="majorHAnsi"/>
        </w:rPr>
        <w:t>inte</w:t>
      </w:r>
      <w:proofErr w:type="spellEnd"/>
      <w:r w:rsidR="00D65A71">
        <w:rPr>
          <w:rFonts w:asciiTheme="majorHAnsi" w:hAnsiTheme="majorHAnsi"/>
        </w:rPr>
        <w:t xml:space="preserve"> </w:t>
      </w:r>
      <w:proofErr w:type="spellStart"/>
      <w:r w:rsidR="00D65A71">
        <w:rPr>
          <w:rFonts w:asciiTheme="majorHAnsi" w:hAnsiTheme="majorHAnsi"/>
        </w:rPr>
        <w:t>är</w:t>
      </w:r>
      <w:proofErr w:type="spellEnd"/>
      <w:r w:rsidR="00D65A71">
        <w:rPr>
          <w:rFonts w:asciiTheme="majorHAnsi" w:hAnsiTheme="majorHAnsi"/>
        </w:rPr>
        <w:t xml:space="preserve"> </w:t>
      </w:r>
      <w:proofErr w:type="spellStart"/>
      <w:r w:rsidR="00D65A71">
        <w:rPr>
          <w:rFonts w:asciiTheme="majorHAnsi" w:hAnsiTheme="majorHAnsi"/>
        </w:rPr>
        <w:t>tillfreds</w:t>
      </w:r>
      <w:proofErr w:type="spellEnd"/>
      <w:r w:rsidR="00D65A71" w:rsidRPr="00D65A71">
        <w:rPr>
          <w:rFonts w:asciiTheme="majorHAnsi" w:hAnsiTheme="majorHAnsi"/>
        </w:rPr>
        <w:t xml:space="preserve"> med </w:t>
      </w:r>
      <w:proofErr w:type="spellStart"/>
      <w:r w:rsidR="00D65A71" w:rsidRPr="00D65A71">
        <w:rPr>
          <w:rFonts w:asciiTheme="majorHAnsi" w:hAnsiTheme="majorHAnsi"/>
        </w:rPr>
        <w:t>arbetprovkommitténs</w:t>
      </w:r>
      <w:proofErr w:type="spellEnd"/>
      <w:r w:rsidR="00D65A71" w:rsidRPr="00D65A71">
        <w:rPr>
          <w:rFonts w:asciiTheme="majorHAnsi" w:hAnsiTheme="majorHAnsi"/>
        </w:rPr>
        <w:t xml:space="preserve"> </w:t>
      </w:r>
      <w:proofErr w:type="spellStart"/>
      <w:r w:rsidR="00D65A71" w:rsidRPr="00D65A71">
        <w:rPr>
          <w:rFonts w:asciiTheme="majorHAnsi" w:hAnsiTheme="majorHAnsi"/>
        </w:rPr>
        <w:t>hantering</w:t>
      </w:r>
      <w:proofErr w:type="spellEnd"/>
      <w:r w:rsidR="00D65A71" w:rsidRPr="00D65A71">
        <w:rPr>
          <w:rFonts w:asciiTheme="majorHAnsi" w:hAnsiTheme="majorHAnsi"/>
        </w:rPr>
        <w:t xml:space="preserve"> </w:t>
      </w:r>
      <w:proofErr w:type="spellStart"/>
      <w:r w:rsidR="00D65A71" w:rsidRPr="00D65A71">
        <w:rPr>
          <w:rFonts w:asciiTheme="majorHAnsi" w:hAnsiTheme="majorHAnsi"/>
        </w:rPr>
        <w:t>av</w:t>
      </w:r>
      <w:proofErr w:type="spellEnd"/>
      <w:r w:rsidR="00D65A71" w:rsidRPr="00D65A71">
        <w:rPr>
          <w:rFonts w:asciiTheme="majorHAnsi" w:hAnsiTheme="majorHAnsi"/>
        </w:rPr>
        <w:t xml:space="preserve"> </w:t>
      </w:r>
      <w:proofErr w:type="spellStart"/>
      <w:r w:rsidR="00D65A71" w:rsidRPr="00D65A71">
        <w:rPr>
          <w:rFonts w:asciiTheme="majorHAnsi" w:hAnsiTheme="majorHAnsi"/>
        </w:rPr>
        <w:t>verksamheten</w:t>
      </w:r>
      <w:proofErr w:type="spellEnd"/>
      <w:r w:rsidR="00D65A71">
        <w:rPr>
          <w:rFonts w:asciiTheme="majorHAnsi" w:hAnsiTheme="majorHAnsi"/>
        </w:rPr>
        <w:t xml:space="preserve">. </w:t>
      </w:r>
    </w:p>
    <w:p w:rsidR="00D65A71" w:rsidRDefault="000F1B19" w:rsidP="00D65A71">
      <w:pPr>
        <w:pStyle w:val="Liststycke"/>
        <w:ind w:left="2025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Centralstyrelsen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uppdrar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åt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ordförande</w:t>
      </w:r>
      <w:proofErr w:type="spellEnd"/>
      <w:r>
        <w:rPr>
          <w:rFonts w:asciiTheme="majorHAnsi" w:hAnsiTheme="majorHAnsi"/>
        </w:rPr>
        <w:t xml:space="preserve"> Anders </w:t>
      </w:r>
      <w:proofErr w:type="spellStart"/>
      <w:r>
        <w:rPr>
          <w:rFonts w:asciiTheme="majorHAnsi" w:hAnsiTheme="majorHAnsi"/>
        </w:rPr>
        <w:t>Bruse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sekreterare</w:t>
      </w:r>
      <w:proofErr w:type="spellEnd"/>
      <w:r>
        <w:rPr>
          <w:rFonts w:asciiTheme="majorHAnsi" w:hAnsiTheme="majorHAnsi"/>
        </w:rPr>
        <w:t xml:space="preserve"> Jan-</w:t>
      </w:r>
      <w:proofErr w:type="spellStart"/>
      <w:r>
        <w:rPr>
          <w:rFonts w:asciiTheme="majorHAnsi" w:hAnsiTheme="majorHAnsi"/>
        </w:rPr>
        <w:t>Lennart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Andersson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bereda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frågan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genom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D65A71">
        <w:rPr>
          <w:rFonts w:asciiTheme="majorHAnsi" w:hAnsiTheme="majorHAnsi"/>
        </w:rPr>
        <w:t>mö</w:t>
      </w:r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med :</w:t>
      </w:r>
      <w:proofErr w:type="gramEnd"/>
      <w:r>
        <w:rPr>
          <w:rFonts w:asciiTheme="majorHAnsi" w:hAnsiTheme="majorHAnsi"/>
        </w:rPr>
        <w:br/>
        <w:t xml:space="preserve">* </w:t>
      </w:r>
      <w:proofErr w:type="spellStart"/>
      <w:r>
        <w:rPr>
          <w:rFonts w:asciiTheme="majorHAnsi" w:hAnsiTheme="majorHAnsi"/>
        </w:rPr>
        <w:t>Arbetsprovkommittén</w:t>
      </w:r>
      <w:proofErr w:type="spellEnd"/>
      <w:r>
        <w:rPr>
          <w:rFonts w:asciiTheme="majorHAnsi" w:hAnsiTheme="majorHAnsi"/>
        </w:rPr>
        <w:br/>
        <w:t xml:space="preserve">* </w:t>
      </w:r>
      <w:proofErr w:type="spellStart"/>
      <w:r>
        <w:rPr>
          <w:rFonts w:asciiTheme="majorHAnsi" w:hAnsiTheme="majorHAnsi"/>
        </w:rPr>
        <w:t>Ordförande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för</w:t>
      </w:r>
      <w:proofErr w:type="spellEnd"/>
      <w:r>
        <w:rPr>
          <w:rFonts w:asciiTheme="majorHAnsi" w:hAnsiTheme="majorHAnsi"/>
        </w:rPr>
        <w:t xml:space="preserve"> LK Eskilstuna/</w:t>
      </w:r>
      <w:proofErr w:type="spellStart"/>
      <w:r>
        <w:rPr>
          <w:rFonts w:asciiTheme="majorHAnsi" w:hAnsiTheme="majorHAnsi"/>
        </w:rPr>
        <w:t>Torshälla</w:t>
      </w:r>
      <w:proofErr w:type="spellEnd"/>
    </w:p>
    <w:p w:rsidR="00D65A71" w:rsidRDefault="00D65A71" w:rsidP="00D65A71">
      <w:pPr>
        <w:pStyle w:val="Liststycke"/>
        <w:ind w:left="2025"/>
        <w:rPr>
          <w:rFonts w:asciiTheme="majorHAnsi" w:hAnsiTheme="majorHAnsi"/>
        </w:rPr>
      </w:pPr>
    </w:p>
    <w:p w:rsidR="00D65A71" w:rsidRDefault="00D65A71" w:rsidP="00D65A71">
      <w:pPr>
        <w:ind w:left="2025"/>
        <w:rPr>
          <w:rFonts w:asciiTheme="majorHAnsi" w:eastAsiaTheme="minorHAnsi" w:hAnsiTheme="majorHAnsi" w:cstheme="minorBidi"/>
          <w:b/>
          <w:i/>
          <w:lang w:val="sv-SE"/>
        </w:rPr>
      </w:pPr>
      <w:proofErr w:type="spellStart"/>
      <w:r>
        <w:rPr>
          <w:rFonts w:asciiTheme="majorHAnsi" w:hAnsiTheme="majorHAnsi"/>
        </w:rPr>
        <w:t>Centralstyrelsen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återupptar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behandling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ärendet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styrelsemöte</w:t>
      </w:r>
      <w:proofErr w:type="spellEnd"/>
      <w:r>
        <w:rPr>
          <w:rFonts w:asciiTheme="majorHAnsi" w:hAnsiTheme="majorHAnsi"/>
        </w:rPr>
        <w:t xml:space="preserve"> 29 </w:t>
      </w:r>
      <w:proofErr w:type="spellStart"/>
      <w:proofErr w:type="gramStart"/>
      <w:r>
        <w:rPr>
          <w:rFonts w:asciiTheme="majorHAnsi" w:hAnsiTheme="majorHAnsi"/>
        </w:rPr>
        <w:t>september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kl</w:t>
      </w:r>
      <w:proofErr w:type="spellEnd"/>
      <w:r>
        <w:rPr>
          <w:rFonts w:asciiTheme="majorHAnsi" w:hAnsiTheme="majorHAnsi"/>
        </w:rPr>
        <w:t>. 18.30.</w:t>
      </w:r>
      <w:r w:rsidRPr="00D65A71">
        <w:rPr>
          <w:rFonts w:asciiTheme="majorHAnsi" w:eastAsiaTheme="minorHAnsi" w:hAnsiTheme="majorHAnsi" w:cstheme="minorBidi"/>
          <w:b/>
          <w:i/>
          <w:lang w:val="sv-SE"/>
        </w:rPr>
        <w:t xml:space="preserve"> </w:t>
      </w:r>
    </w:p>
    <w:p w:rsidR="00452062" w:rsidRPr="00850EB7" w:rsidRDefault="00452062" w:rsidP="00D65A71">
      <w:pPr>
        <w:pStyle w:val="Liststycke"/>
        <w:ind w:left="2025"/>
        <w:rPr>
          <w:rFonts w:asciiTheme="majorHAnsi" w:eastAsiaTheme="minorHAnsi" w:hAnsiTheme="majorHAnsi" w:cstheme="minorBidi"/>
          <w:lang w:val="sv-SE"/>
        </w:rPr>
      </w:pPr>
    </w:p>
    <w:p w:rsidR="00452062" w:rsidRDefault="00452062" w:rsidP="00452062">
      <w:pPr>
        <w:rPr>
          <w:rFonts w:asciiTheme="majorHAnsi" w:eastAsiaTheme="minorHAnsi" w:hAnsiTheme="majorHAnsi" w:cstheme="minorBidi"/>
          <w:lang w:val="sv-SE"/>
        </w:rPr>
      </w:pPr>
    </w:p>
    <w:p w:rsidR="00827DEF" w:rsidRDefault="00452062" w:rsidP="00057EF9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7E4594">
        <w:rPr>
          <w:rFonts w:asciiTheme="majorHAnsi" w:eastAsiaTheme="minorHAnsi" w:hAnsiTheme="majorHAnsi" w:cstheme="minorBidi"/>
          <w:b/>
          <w:lang w:val="sv-SE"/>
        </w:rPr>
        <w:t xml:space="preserve"> 64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B95FEA">
        <w:rPr>
          <w:rFonts w:asciiTheme="majorHAnsi" w:eastAsiaTheme="minorHAnsi" w:hAnsiTheme="majorHAnsi" w:cstheme="minorBidi"/>
          <w:lang w:val="sv-SE"/>
        </w:rPr>
        <w:t>Styrelsens åtgärdslista uppdateras</w:t>
      </w:r>
    </w:p>
    <w:p w:rsidR="00057EF9" w:rsidRDefault="00057EF9" w:rsidP="00057EF9">
      <w:pPr>
        <w:rPr>
          <w:rFonts w:asciiTheme="majorHAnsi" w:eastAsiaTheme="minorHAnsi" w:hAnsiTheme="majorHAnsi" w:cstheme="minorBidi"/>
          <w:lang w:val="sv-SE"/>
        </w:rPr>
      </w:pPr>
    </w:p>
    <w:p w:rsidR="00827DEF" w:rsidRDefault="00827DEF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985E90" w:rsidRPr="007030FF" w:rsidRDefault="00C001A3" w:rsidP="00985E90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7E4594">
        <w:rPr>
          <w:rFonts w:asciiTheme="majorHAnsi" w:eastAsiaTheme="minorHAnsi" w:hAnsiTheme="majorHAnsi" w:cstheme="minorBidi"/>
          <w:b/>
          <w:lang w:val="sv-SE"/>
        </w:rPr>
        <w:t>65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985E90">
        <w:rPr>
          <w:rFonts w:asciiTheme="majorHAnsi" w:eastAsiaTheme="minorHAnsi" w:hAnsiTheme="majorHAnsi" w:cstheme="minorBidi"/>
          <w:b/>
          <w:lang w:val="sv-SE"/>
        </w:rPr>
        <w:t>Rapporter</w:t>
      </w:r>
      <w:r w:rsidR="00985E90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B95FEA" w:rsidRDefault="00B95FEA" w:rsidP="00B95FEA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Stadgeförslaget inför extra årsmötet 29 augusti</w:t>
      </w:r>
      <w:r w:rsidR="002E7A16" w:rsidRPr="00985E90"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Styrelsen godkänner arbetsgruppens stadgeförslag. Förslaget ska nu skyndsamt</w:t>
      </w:r>
      <w:r w:rsidR="00F94603">
        <w:rPr>
          <w:rFonts w:asciiTheme="majorHAnsi" w:eastAsiaTheme="minorHAnsi" w:hAnsiTheme="majorHAnsi" w:cstheme="minorBidi"/>
          <w:lang w:val="sv-SE"/>
        </w:rPr>
        <w:t xml:space="preserve"> språkbehandlas innan utskick till berörda i organisationen.</w:t>
      </w:r>
    </w:p>
    <w:p w:rsidR="00450C8C" w:rsidRPr="007030FF" w:rsidRDefault="00450C8C" w:rsidP="00450C8C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F94603" w:rsidRPr="006F3D75" w:rsidRDefault="005A3997" w:rsidP="006F3D75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lang w:val="sv-SE"/>
        </w:rPr>
      </w:pPr>
      <w:r w:rsidRPr="005A3997">
        <w:rPr>
          <w:rFonts w:asciiTheme="majorHAnsi" w:eastAsiaTheme="minorHAnsi" w:hAnsiTheme="majorHAnsi" w:cstheme="minorBidi"/>
          <w:i/>
          <w:lang w:val="sv-SE"/>
        </w:rPr>
        <w:t>Inför SHK-festivalen vid Västerås MälarCampingen 29-30 aug</w:t>
      </w:r>
      <w:r w:rsidRPr="005A3997">
        <w:rPr>
          <w:rFonts w:asciiTheme="majorHAnsi" w:eastAsiaTheme="minorHAnsi" w:hAnsiTheme="majorHAnsi" w:cstheme="minorBidi"/>
          <w:i/>
          <w:lang w:val="sv-SE"/>
        </w:rPr>
        <w:br/>
      </w:r>
      <w:r w:rsidR="00F94603">
        <w:rPr>
          <w:rFonts w:asciiTheme="majorHAnsi" w:eastAsiaTheme="minorHAnsi" w:hAnsiTheme="majorHAnsi" w:cstheme="minorBidi"/>
          <w:lang w:val="sv-SE"/>
        </w:rPr>
        <w:t>Lydnadstävling och utställning genomförs bägge dagarna</w:t>
      </w:r>
      <w:r w:rsidRPr="005A3997">
        <w:rPr>
          <w:rFonts w:asciiTheme="majorHAnsi" w:eastAsiaTheme="minorHAnsi" w:hAnsiTheme="majorHAnsi" w:cstheme="minorBidi"/>
          <w:lang w:val="sv-SE"/>
        </w:rPr>
        <w:t>.</w:t>
      </w:r>
      <w:r w:rsidR="00F94603">
        <w:rPr>
          <w:rFonts w:asciiTheme="majorHAnsi" w:eastAsiaTheme="minorHAnsi" w:hAnsiTheme="majorHAnsi" w:cstheme="minorBidi"/>
          <w:lang w:val="sv-SE"/>
        </w:rPr>
        <w:t xml:space="preserve"> Riksmästerskapet i lydnad sker under söndagen. 79 ekipage är anmälda till lördagens utställning och 57 ekipage till söndagens.</w:t>
      </w:r>
      <w:r w:rsidR="006F3D75">
        <w:rPr>
          <w:rFonts w:asciiTheme="majorHAnsi" w:eastAsiaTheme="minorHAnsi" w:hAnsiTheme="majorHAnsi" w:cstheme="minorBidi"/>
          <w:lang w:val="sv-SE"/>
        </w:rPr>
        <w:br/>
        <w:t>20 personer har hittills anmält sig till lördagens kamratmiddag.</w:t>
      </w:r>
      <w:r w:rsidR="00F94603" w:rsidRPr="006F3D75">
        <w:rPr>
          <w:rFonts w:asciiTheme="majorHAnsi" w:eastAsiaTheme="minorHAnsi" w:hAnsiTheme="majorHAnsi" w:cstheme="minorBidi"/>
          <w:lang w:val="sv-SE"/>
        </w:rPr>
        <w:br/>
        <w:t>Uppvisning av</w:t>
      </w:r>
      <w:r w:rsidR="006F3D75" w:rsidRPr="006F3D75">
        <w:rPr>
          <w:rFonts w:asciiTheme="majorHAnsi" w:eastAsiaTheme="minorHAnsi" w:hAnsiTheme="majorHAnsi" w:cstheme="minorBidi"/>
          <w:lang w:val="sv-SE"/>
        </w:rPr>
        <w:t xml:space="preserve"> </w:t>
      </w:r>
      <w:r w:rsidR="00F94603" w:rsidRPr="006F3D75">
        <w:rPr>
          <w:rFonts w:asciiTheme="majorHAnsi" w:eastAsiaTheme="minorHAnsi" w:hAnsiTheme="majorHAnsi" w:cstheme="minorBidi"/>
          <w:lang w:val="sv-SE"/>
        </w:rPr>
        <w:t xml:space="preserve">olika </w:t>
      </w:r>
      <w:r w:rsidR="006F3D75" w:rsidRPr="006F3D75">
        <w:rPr>
          <w:rFonts w:asciiTheme="majorHAnsi" w:eastAsiaTheme="minorHAnsi" w:hAnsiTheme="majorHAnsi" w:cstheme="minorBidi"/>
          <w:lang w:val="sv-SE"/>
        </w:rPr>
        <w:t>SHK-</w:t>
      </w:r>
      <w:r w:rsidR="00F94603" w:rsidRPr="006F3D75">
        <w:rPr>
          <w:rFonts w:asciiTheme="majorHAnsi" w:eastAsiaTheme="minorHAnsi" w:hAnsiTheme="majorHAnsi" w:cstheme="minorBidi"/>
          <w:lang w:val="sv-SE"/>
        </w:rPr>
        <w:t>verksamheter planeras enligt följande:</w:t>
      </w:r>
      <w:r w:rsidR="00F94603" w:rsidRPr="006F3D75">
        <w:rPr>
          <w:rFonts w:asciiTheme="majorHAnsi" w:eastAsiaTheme="minorHAnsi" w:hAnsiTheme="majorHAnsi" w:cstheme="minorBidi"/>
          <w:lang w:val="sv-SE"/>
        </w:rPr>
        <w:br/>
      </w:r>
      <w:proofErr w:type="gramStart"/>
      <w:r w:rsidR="00F94603" w:rsidRPr="006F3D75">
        <w:rPr>
          <w:rFonts w:asciiTheme="majorHAnsi" w:eastAsiaTheme="minorHAnsi" w:hAnsiTheme="majorHAnsi" w:cstheme="minorBidi"/>
          <w:lang w:val="sv-SE"/>
        </w:rPr>
        <w:t>Lördag</w:t>
      </w:r>
      <w:proofErr w:type="gramEnd"/>
      <w:r w:rsidR="00F94603" w:rsidRPr="006F3D75">
        <w:rPr>
          <w:rFonts w:asciiTheme="majorHAnsi" w:eastAsiaTheme="minorHAnsi" w:hAnsiTheme="majorHAnsi" w:cstheme="minorBidi"/>
          <w:lang w:val="sv-SE"/>
        </w:rPr>
        <w:t>: Rallylydnad</w:t>
      </w:r>
      <w:r w:rsidR="006F3D75" w:rsidRPr="006F3D75">
        <w:rPr>
          <w:rFonts w:asciiTheme="majorHAnsi" w:eastAsiaTheme="minorHAnsi" w:hAnsiTheme="majorHAnsi" w:cstheme="minorBidi"/>
          <w:lang w:val="sv-SE"/>
        </w:rPr>
        <w:t>, Personspår och mantrailing</w:t>
      </w:r>
      <w:r w:rsidR="006F3D75" w:rsidRPr="006F3D75">
        <w:rPr>
          <w:rFonts w:asciiTheme="majorHAnsi" w:eastAsiaTheme="minorHAnsi" w:hAnsiTheme="majorHAnsi" w:cstheme="minorBidi"/>
          <w:lang w:val="sv-SE"/>
        </w:rPr>
        <w:br/>
        <w:t>Söndag: Rallylydnad, Personspår och Föremålssök</w:t>
      </w:r>
    </w:p>
    <w:p w:rsidR="0019501C" w:rsidRPr="0019501C" w:rsidRDefault="0019501C" w:rsidP="007E4594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6F3D75" w:rsidRDefault="006F3D75" w:rsidP="006F3D75">
      <w:pPr>
        <w:rPr>
          <w:rFonts w:asciiTheme="majorHAnsi" w:eastAsiaTheme="minorHAnsi" w:hAnsiTheme="majorHAnsi" w:cstheme="minorBidi"/>
          <w:b/>
          <w:lang w:val="sv-SE"/>
        </w:rPr>
      </w:pPr>
    </w:p>
    <w:p w:rsidR="00D54E8B" w:rsidRPr="007030FF" w:rsidRDefault="004037D9" w:rsidP="00D54E8B">
      <w:pPr>
        <w:rPr>
          <w:rFonts w:asciiTheme="majorHAnsi" w:eastAsiaTheme="minorHAnsi" w:hAnsiTheme="majorHAnsi" w:cstheme="minorBidi"/>
          <w:i/>
          <w:lang w:val="sv-SE"/>
        </w:rPr>
      </w:pPr>
      <w:r w:rsidRPr="00D54E8B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7E4594">
        <w:rPr>
          <w:rFonts w:asciiTheme="majorHAnsi" w:eastAsiaTheme="minorHAnsi" w:hAnsiTheme="majorHAnsi" w:cstheme="minorBidi"/>
          <w:b/>
          <w:lang w:val="sv-SE"/>
        </w:rPr>
        <w:t>67</w:t>
      </w:r>
      <w:r w:rsidRPr="00D54E8B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D54E8B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D54E8B" w:rsidRPr="00765103" w:rsidRDefault="00D54E8B" w:rsidP="00D54E8B">
      <w:pPr>
        <w:pStyle w:val="Liststycke"/>
        <w:numPr>
          <w:ilvl w:val="0"/>
          <w:numId w:val="29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Arkivet i Uppsala</w:t>
      </w:r>
      <w:r w:rsidRPr="00D54E8B">
        <w:rPr>
          <w:rFonts w:asciiTheme="majorHAnsi" w:eastAsiaTheme="minorHAnsi" w:hAnsiTheme="majorHAnsi" w:cstheme="minorBidi"/>
          <w:i/>
          <w:lang w:val="sv-SE"/>
        </w:rPr>
        <w:t xml:space="preserve">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En hel del arkivmateriel finns nu ute i organisationen och borde lämnas in till det centrala brandskyddade arkivet i Uppsala. Till nästa möte tas förslag fram på hur frågan ska hanteras.</w:t>
      </w:r>
    </w:p>
    <w:p w:rsidR="00765103" w:rsidRDefault="00765103" w:rsidP="00765103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D54E8B" w:rsidRPr="004E2B0F" w:rsidRDefault="00D54E8B" w:rsidP="00D54E8B">
      <w:pPr>
        <w:pStyle w:val="Liststycke"/>
        <w:numPr>
          <w:ilvl w:val="0"/>
          <w:numId w:val="29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Ordförandemöte</w:t>
      </w:r>
      <w:r w:rsidRPr="00D54E8B">
        <w:rPr>
          <w:rFonts w:asciiTheme="majorHAnsi" w:eastAsiaTheme="minorHAnsi" w:hAnsiTheme="majorHAnsi" w:cstheme="minorBidi"/>
          <w:i/>
          <w:lang w:val="sv-SE"/>
        </w:rPr>
        <w:t xml:space="preserve">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proofErr w:type="spellStart"/>
      <w:r w:rsidR="004E2B0F">
        <w:t>Centralstyrelsen</w:t>
      </w:r>
      <w:proofErr w:type="spellEnd"/>
      <w:r w:rsidR="004E2B0F">
        <w:t xml:space="preserve"> </w:t>
      </w:r>
      <w:proofErr w:type="spellStart"/>
      <w:r w:rsidR="004E2B0F">
        <w:t>planerar</w:t>
      </w:r>
      <w:proofErr w:type="spellEnd"/>
      <w:r w:rsidR="004E2B0F">
        <w:t xml:space="preserve"> </w:t>
      </w:r>
      <w:proofErr w:type="spellStart"/>
      <w:r w:rsidR="004E2B0F">
        <w:t>att</w:t>
      </w:r>
      <w:proofErr w:type="spellEnd"/>
      <w:r w:rsidR="004E2B0F">
        <w:t xml:space="preserve"> </w:t>
      </w:r>
      <w:proofErr w:type="spellStart"/>
      <w:r w:rsidR="004E2B0F">
        <w:t>etablera</w:t>
      </w:r>
      <w:proofErr w:type="spellEnd"/>
      <w:r w:rsidR="004E2B0F">
        <w:t xml:space="preserve"> en </w:t>
      </w:r>
      <w:proofErr w:type="spellStart"/>
      <w:r w:rsidR="001758F3">
        <w:t>ny</w:t>
      </w:r>
      <w:proofErr w:type="spellEnd"/>
      <w:r w:rsidR="001758F3">
        <w:t xml:space="preserve"> </w:t>
      </w:r>
      <w:proofErr w:type="spellStart"/>
      <w:r w:rsidR="001758F3">
        <w:t>arbetsgrupp</w:t>
      </w:r>
      <w:proofErr w:type="spellEnd"/>
      <w:r w:rsidR="001758F3">
        <w:t xml:space="preserve"> med </w:t>
      </w:r>
      <w:proofErr w:type="spellStart"/>
      <w:r w:rsidR="004E2B0F">
        <w:t>lokalklubbs</w:t>
      </w:r>
      <w:proofErr w:type="spellEnd"/>
      <w:r w:rsidR="004E2B0F">
        <w:t xml:space="preserve">- </w:t>
      </w:r>
      <w:proofErr w:type="spellStart"/>
      <w:r w:rsidR="004E2B0F">
        <w:t>och</w:t>
      </w:r>
      <w:proofErr w:type="spellEnd"/>
      <w:r w:rsidR="004E2B0F">
        <w:t xml:space="preserve"> </w:t>
      </w:r>
      <w:proofErr w:type="spellStart"/>
      <w:r w:rsidR="004E2B0F">
        <w:t>huvudklubbsordföranden</w:t>
      </w:r>
      <w:proofErr w:type="spellEnd"/>
      <w:r w:rsidR="00CA0577">
        <w:t>,</w:t>
      </w:r>
      <w:r w:rsidR="004E2B0F">
        <w:t xml:space="preserve"> </w:t>
      </w:r>
      <w:proofErr w:type="spellStart"/>
      <w:r w:rsidR="004E2B0F">
        <w:t>för</w:t>
      </w:r>
      <w:proofErr w:type="spellEnd"/>
      <w:r w:rsidR="004E2B0F">
        <w:t xml:space="preserve"> </w:t>
      </w:r>
      <w:proofErr w:type="spellStart"/>
      <w:r w:rsidR="004E2B0F">
        <w:t>att</w:t>
      </w:r>
      <w:proofErr w:type="spellEnd"/>
      <w:r w:rsidR="004E2B0F">
        <w:t xml:space="preserve"> </w:t>
      </w:r>
      <w:proofErr w:type="spellStart"/>
      <w:r w:rsidR="004E2B0F">
        <w:t>stärka</w:t>
      </w:r>
      <w:proofErr w:type="spellEnd"/>
      <w:r w:rsidR="004E2B0F">
        <w:t xml:space="preserve"> </w:t>
      </w:r>
      <w:proofErr w:type="spellStart"/>
      <w:r w:rsidR="004E2B0F">
        <w:t>samarbete</w:t>
      </w:r>
      <w:proofErr w:type="spellEnd"/>
      <w:r w:rsidR="001758F3">
        <w:t xml:space="preserve"> </w:t>
      </w:r>
      <w:proofErr w:type="spellStart"/>
      <w:r w:rsidR="001758F3">
        <w:t>mellan</w:t>
      </w:r>
      <w:proofErr w:type="spellEnd"/>
      <w:r w:rsidR="001758F3">
        <w:t xml:space="preserve"> </w:t>
      </w:r>
      <w:proofErr w:type="spellStart"/>
      <w:r w:rsidR="001758F3">
        <w:t>Svenska</w:t>
      </w:r>
      <w:proofErr w:type="spellEnd"/>
      <w:r w:rsidR="001758F3">
        <w:t xml:space="preserve"> </w:t>
      </w:r>
      <w:proofErr w:type="spellStart"/>
      <w:r w:rsidR="001758F3">
        <w:lastRenderedPageBreak/>
        <w:t>Hundklubbens</w:t>
      </w:r>
      <w:proofErr w:type="spellEnd"/>
      <w:r w:rsidR="00CA0577">
        <w:t xml:space="preserve"> </w:t>
      </w:r>
      <w:proofErr w:type="spellStart"/>
      <w:r w:rsidR="00CA0577">
        <w:t>olika</w:t>
      </w:r>
      <w:proofErr w:type="spellEnd"/>
      <w:r w:rsidR="00CA0577">
        <w:t xml:space="preserve"> </w:t>
      </w:r>
      <w:proofErr w:type="spellStart"/>
      <w:r w:rsidR="00CA0577">
        <w:t>delar</w:t>
      </w:r>
      <w:proofErr w:type="spellEnd"/>
      <w:r w:rsidR="004E2B0F">
        <w:t xml:space="preserve">. </w:t>
      </w:r>
      <w:proofErr w:type="spellStart"/>
      <w:r w:rsidR="004E2B0F">
        <w:t>Ett</w:t>
      </w:r>
      <w:proofErr w:type="spellEnd"/>
      <w:r w:rsidR="004E2B0F">
        <w:t xml:space="preserve"> </w:t>
      </w:r>
      <w:proofErr w:type="spellStart"/>
      <w:r w:rsidR="004E2B0F">
        <w:t>första</w:t>
      </w:r>
      <w:proofErr w:type="spellEnd"/>
      <w:r w:rsidR="004E2B0F">
        <w:t xml:space="preserve"> </w:t>
      </w:r>
      <w:proofErr w:type="spellStart"/>
      <w:r w:rsidR="004E2B0F">
        <w:t>möte</w:t>
      </w:r>
      <w:proofErr w:type="spellEnd"/>
      <w:r w:rsidR="004E2B0F">
        <w:t xml:space="preserve"> </w:t>
      </w:r>
      <w:proofErr w:type="spellStart"/>
      <w:r w:rsidR="004E2B0F">
        <w:t>genomförs</w:t>
      </w:r>
      <w:proofErr w:type="spellEnd"/>
      <w:r w:rsidR="004E2B0F">
        <w:t xml:space="preserve"> under SHK-</w:t>
      </w:r>
      <w:proofErr w:type="spellStart"/>
      <w:r w:rsidR="004E2B0F">
        <w:t>festivalen</w:t>
      </w:r>
      <w:proofErr w:type="spellEnd"/>
      <w:r w:rsidR="004E2B0F">
        <w:t xml:space="preserve"> </w:t>
      </w:r>
      <w:proofErr w:type="spellStart"/>
      <w:r w:rsidR="004E2B0F">
        <w:t>på</w:t>
      </w:r>
      <w:proofErr w:type="spellEnd"/>
      <w:r w:rsidR="004E2B0F">
        <w:t xml:space="preserve"> </w:t>
      </w:r>
      <w:proofErr w:type="spellStart"/>
      <w:r w:rsidR="004E2B0F">
        <w:t>lördag</w:t>
      </w:r>
      <w:proofErr w:type="spellEnd"/>
      <w:r w:rsidR="004E2B0F">
        <w:t xml:space="preserve"> 29 </w:t>
      </w:r>
      <w:proofErr w:type="spellStart"/>
      <w:r w:rsidR="004E2B0F">
        <w:t>augusti</w:t>
      </w:r>
      <w:proofErr w:type="spellEnd"/>
      <w:r w:rsidR="004E2B0F">
        <w:t>.</w:t>
      </w:r>
    </w:p>
    <w:p w:rsidR="00D54E8B" w:rsidRDefault="00D54E8B" w:rsidP="00D54E8B">
      <w:pPr>
        <w:rPr>
          <w:rFonts w:asciiTheme="majorHAnsi" w:eastAsiaTheme="minorHAnsi" w:hAnsiTheme="majorHAnsi" w:cstheme="minorBidi"/>
          <w:i/>
          <w:lang w:val="sv-SE"/>
        </w:rPr>
      </w:pPr>
    </w:p>
    <w:p w:rsidR="00AA1947" w:rsidRDefault="00AA1947" w:rsidP="00D54E8B">
      <w:pPr>
        <w:rPr>
          <w:rFonts w:asciiTheme="majorHAnsi" w:eastAsiaTheme="minorHAnsi" w:hAnsiTheme="majorHAnsi" w:cstheme="minorBidi"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7E4594">
        <w:rPr>
          <w:rFonts w:asciiTheme="majorHAnsi" w:eastAsiaTheme="minorHAnsi" w:hAnsiTheme="majorHAnsi" w:cstheme="minorBidi"/>
          <w:b/>
          <w:lang w:val="sv-SE"/>
        </w:rPr>
        <w:t xml:space="preserve"> 68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Pr="00850EB7" w:rsidRDefault="00AA6007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7E4594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69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7709E1" w:rsidRPr="00850EB7" w:rsidRDefault="007709E1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/Anders Bruse/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/</w:t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 w:rsidR="00E80AC8"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80AC8">
        <w:rPr>
          <w:rFonts w:asciiTheme="majorHAnsi" w:eastAsiaTheme="minorHAnsi" w:hAnsiTheme="majorHAnsi" w:cstheme="minorBidi"/>
          <w:lang w:val="sv-SE"/>
        </w:rPr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16DB9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Pr="00816DB9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16DB9">
        <w:rPr>
          <w:rFonts w:asciiTheme="majorHAnsi" w:eastAsiaTheme="minorHAnsi" w:hAnsiTheme="majorHAnsi" w:cstheme="minorBidi"/>
          <w:lang w:val="sv-SE"/>
        </w:rPr>
        <w:t>/</w:t>
      </w:r>
      <w:r w:rsidR="007E4594" w:rsidRPr="00816DB9">
        <w:rPr>
          <w:rFonts w:asciiTheme="majorHAnsi" w:eastAsiaTheme="minorHAnsi" w:hAnsiTheme="majorHAnsi" w:cstheme="minorBidi"/>
          <w:lang w:val="sv-SE"/>
        </w:rPr>
        <w:t>Anna Blomfelt</w:t>
      </w:r>
      <w:r w:rsidRPr="00816DB9">
        <w:rPr>
          <w:rFonts w:asciiTheme="majorHAnsi" w:eastAsiaTheme="minorHAnsi" w:hAnsiTheme="majorHAnsi" w:cstheme="minorBidi"/>
          <w:lang w:val="sv-SE"/>
        </w:rPr>
        <w:t>/</w:t>
      </w:r>
    </w:p>
    <w:p w:rsidR="00C001A3" w:rsidRPr="00816DB9" w:rsidRDefault="003A0839" w:rsidP="00A37DFA">
      <w:pPr>
        <w:ind w:firstLine="1304"/>
        <w:rPr>
          <w:rFonts w:asciiTheme="majorHAnsi" w:hAnsiTheme="majorHAnsi"/>
        </w:rPr>
      </w:pPr>
      <w:proofErr w:type="spellStart"/>
      <w:r w:rsidRPr="00816DB9">
        <w:rPr>
          <w:rFonts w:asciiTheme="majorHAnsi" w:hAnsiTheme="majorHAnsi"/>
        </w:rPr>
        <w:t>Justerare</w:t>
      </w:r>
      <w:proofErr w:type="spellEnd"/>
    </w:p>
    <w:sectPr w:rsidR="00C001A3" w:rsidRPr="00816DB9" w:rsidSect="00F62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5E"/>
    <w:multiLevelType w:val="hybridMultilevel"/>
    <w:tmpl w:val="19CAB40C"/>
    <w:lvl w:ilvl="0" w:tplc="9FE20A0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06AE7327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4">
    <w:nsid w:val="0F15557D"/>
    <w:multiLevelType w:val="hybridMultilevel"/>
    <w:tmpl w:val="FE06D6E2"/>
    <w:lvl w:ilvl="0" w:tplc="1286226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10D85DAE"/>
    <w:multiLevelType w:val="hybridMultilevel"/>
    <w:tmpl w:val="69E04D74"/>
    <w:lvl w:ilvl="0" w:tplc="EBFCB5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5645188"/>
    <w:multiLevelType w:val="hybridMultilevel"/>
    <w:tmpl w:val="CCEC2086"/>
    <w:lvl w:ilvl="0" w:tplc="209423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17F95B8C"/>
    <w:multiLevelType w:val="hybridMultilevel"/>
    <w:tmpl w:val="09484D1E"/>
    <w:lvl w:ilvl="0" w:tplc="FC6418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B6FC6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D024F7A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E2621B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C6A58"/>
    <w:multiLevelType w:val="hybridMultilevel"/>
    <w:tmpl w:val="E0D27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D009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21F43"/>
    <w:multiLevelType w:val="hybridMultilevel"/>
    <w:tmpl w:val="F0382D92"/>
    <w:lvl w:ilvl="0" w:tplc="5EFED286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>
    <w:nsid w:val="3B9D32BA"/>
    <w:multiLevelType w:val="hybridMultilevel"/>
    <w:tmpl w:val="4C0A7D92"/>
    <w:lvl w:ilvl="0" w:tplc="DB2CE26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487164CC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4B3F7977"/>
    <w:multiLevelType w:val="hybridMultilevel"/>
    <w:tmpl w:val="45AC2B62"/>
    <w:lvl w:ilvl="0" w:tplc="0B64485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4CEC3283"/>
    <w:multiLevelType w:val="hybridMultilevel"/>
    <w:tmpl w:val="4C409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50D9C"/>
    <w:multiLevelType w:val="hybridMultilevel"/>
    <w:tmpl w:val="38C2D914"/>
    <w:lvl w:ilvl="0" w:tplc="3BB4CF0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5E7B5AFF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61F40F13"/>
    <w:multiLevelType w:val="hybridMultilevel"/>
    <w:tmpl w:val="5E6E1C28"/>
    <w:lvl w:ilvl="0" w:tplc="F2EE4DF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61F70967"/>
    <w:multiLevelType w:val="hybridMultilevel"/>
    <w:tmpl w:val="E4E268AE"/>
    <w:lvl w:ilvl="0" w:tplc="29806F7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0">
    <w:nsid w:val="62E8288D"/>
    <w:multiLevelType w:val="hybridMultilevel"/>
    <w:tmpl w:val="94E6A748"/>
    <w:lvl w:ilvl="0" w:tplc="8E3AB5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>
    <w:nsid w:val="7C4526E6"/>
    <w:multiLevelType w:val="hybridMultilevel"/>
    <w:tmpl w:val="A274D0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"/>
  </w:num>
  <w:num w:numId="10">
    <w:abstractNumId w:val="19"/>
  </w:num>
  <w:num w:numId="11">
    <w:abstractNumId w:val="1"/>
  </w:num>
  <w:num w:numId="12">
    <w:abstractNumId w:val="27"/>
  </w:num>
  <w:num w:numId="13">
    <w:abstractNumId w:val="16"/>
  </w:num>
  <w:num w:numId="14">
    <w:abstractNumId w:val="22"/>
  </w:num>
  <w:num w:numId="15">
    <w:abstractNumId w:val="18"/>
  </w:num>
  <w:num w:numId="16">
    <w:abstractNumId w:val="30"/>
  </w:num>
  <w:num w:numId="17">
    <w:abstractNumId w:val="5"/>
  </w:num>
  <w:num w:numId="18">
    <w:abstractNumId w:val="9"/>
  </w:num>
  <w:num w:numId="19">
    <w:abstractNumId w:val="0"/>
  </w:num>
  <w:num w:numId="20">
    <w:abstractNumId w:val="4"/>
  </w:num>
  <w:num w:numId="21">
    <w:abstractNumId w:val="6"/>
  </w:num>
  <w:num w:numId="22">
    <w:abstractNumId w:val="28"/>
  </w:num>
  <w:num w:numId="23">
    <w:abstractNumId w:val="7"/>
  </w:num>
  <w:num w:numId="24">
    <w:abstractNumId w:val="33"/>
  </w:num>
  <w:num w:numId="25">
    <w:abstractNumId w:val="10"/>
  </w:num>
  <w:num w:numId="26">
    <w:abstractNumId w:val="25"/>
  </w:num>
  <w:num w:numId="27">
    <w:abstractNumId w:val="26"/>
  </w:num>
  <w:num w:numId="28">
    <w:abstractNumId w:val="11"/>
  </w:num>
  <w:num w:numId="29">
    <w:abstractNumId w:val="2"/>
  </w:num>
  <w:num w:numId="30">
    <w:abstractNumId w:val="29"/>
  </w:num>
  <w:num w:numId="31">
    <w:abstractNumId w:val="23"/>
  </w:num>
  <w:num w:numId="32">
    <w:abstractNumId w:val="14"/>
  </w:num>
  <w:num w:numId="33">
    <w:abstractNumId w:val="17"/>
  </w:num>
  <w:num w:numId="34">
    <w:abstractNumId w:val="2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208"/>
    <w:rsid w:val="00015C66"/>
    <w:rsid w:val="00020C78"/>
    <w:rsid w:val="00026146"/>
    <w:rsid w:val="00027BA3"/>
    <w:rsid w:val="00040FCE"/>
    <w:rsid w:val="00044A89"/>
    <w:rsid w:val="000450CA"/>
    <w:rsid w:val="00046550"/>
    <w:rsid w:val="00057EF9"/>
    <w:rsid w:val="00082673"/>
    <w:rsid w:val="00087DB9"/>
    <w:rsid w:val="000951DF"/>
    <w:rsid w:val="000A088F"/>
    <w:rsid w:val="000A1288"/>
    <w:rsid w:val="000B30A6"/>
    <w:rsid w:val="000B6504"/>
    <w:rsid w:val="000C086D"/>
    <w:rsid w:val="000D17CD"/>
    <w:rsid w:val="000D2AF0"/>
    <w:rsid w:val="000E0A38"/>
    <w:rsid w:val="000E24C8"/>
    <w:rsid w:val="000E605E"/>
    <w:rsid w:val="000F1B19"/>
    <w:rsid w:val="000F2294"/>
    <w:rsid w:val="000F45D5"/>
    <w:rsid w:val="000F6006"/>
    <w:rsid w:val="00100031"/>
    <w:rsid w:val="00102793"/>
    <w:rsid w:val="00116CF7"/>
    <w:rsid w:val="00120164"/>
    <w:rsid w:val="00125754"/>
    <w:rsid w:val="00125F06"/>
    <w:rsid w:val="0013067E"/>
    <w:rsid w:val="001364E3"/>
    <w:rsid w:val="00155A07"/>
    <w:rsid w:val="001758F3"/>
    <w:rsid w:val="00184B52"/>
    <w:rsid w:val="00194400"/>
    <w:rsid w:val="0019501C"/>
    <w:rsid w:val="001C346F"/>
    <w:rsid w:val="001C4471"/>
    <w:rsid w:val="0020482A"/>
    <w:rsid w:val="0021043C"/>
    <w:rsid w:val="00220B89"/>
    <w:rsid w:val="00235268"/>
    <w:rsid w:val="00236A98"/>
    <w:rsid w:val="0023704B"/>
    <w:rsid w:val="00243FF9"/>
    <w:rsid w:val="002544B1"/>
    <w:rsid w:val="002559F6"/>
    <w:rsid w:val="00262761"/>
    <w:rsid w:val="00262E3B"/>
    <w:rsid w:val="00266780"/>
    <w:rsid w:val="00291F6F"/>
    <w:rsid w:val="00297A35"/>
    <w:rsid w:val="002A2597"/>
    <w:rsid w:val="002B287C"/>
    <w:rsid w:val="002B4129"/>
    <w:rsid w:val="002C0B97"/>
    <w:rsid w:val="002E681E"/>
    <w:rsid w:val="002E7A16"/>
    <w:rsid w:val="002F37DF"/>
    <w:rsid w:val="002F39FE"/>
    <w:rsid w:val="0030780F"/>
    <w:rsid w:val="0030788B"/>
    <w:rsid w:val="00316AE7"/>
    <w:rsid w:val="00333855"/>
    <w:rsid w:val="003343AE"/>
    <w:rsid w:val="00340453"/>
    <w:rsid w:val="00351955"/>
    <w:rsid w:val="00370712"/>
    <w:rsid w:val="003A0839"/>
    <w:rsid w:val="003A2A6D"/>
    <w:rsid w:val="003E37DC"/>
    <w:rsid w:val="003E4DC8"/>
    <w:rsid w:val="003F7AE0"/>
    <w:rsid w:val="004037D9"/>
    <w:rsid w:val="004061CA"/>
    <w:rsid w:val="00432323"/>
    <w:rsid w:val="004367B0"/>
    <w:rsid w:val="00450C8C"/>
    <w:rsid w:val="00452062"/>
    <w:rsid w:val="004540E8"/>
    <w:rsid w:val="00457B12"/>
    <w:rsid w:val="00475F1E"/>
    <w:rsid w:val="004802C5"/>
    <w:rsid w:val="00482DD5"/>
    <w:rsid w:val="004A29EB"/>
    <w:rsid w:val="004A7169"/>
    <w:rsid w:val="004D1219"/>
    <w:rsid w:val="004D60E3"/>
    <w:rsid w:val="004E2B0F"/>
    <w:rsid w:val="005111DD"/>
    <w:rsid w:val="00537878"/>
    <w:rsid w:val="00537887"/>
    <w:rsid w:val="005451F8"/>
    <w:rsid w:val="00556A56"/>
    <w:rsid w:val="00562F3C"/>
    <w:rsid w:val="005702AC"/>
    <w:rsid w:val="00576BF5"/>
    <w:rsid w:val="00582566"/>
    <w:rsid w:val="005854EE"/>
    <w:rsid w:val="005A3997"/>
    <w:rsid w:val="005D2269"/>
    <w:rsid w:val="005D6B67"/>
    <w:rsid w:val="005E2669"/>
    <w:rsid w:val="005F6D83"/>
    <w:rsid w:val="005F7D98"/>
    <w:rsid w:val="00605D86"/>
    <w:rsid w:val="00622722"/>
    <w:rsid w:val="006251E4"/>
    <w:rsid w:val="00627F12"/>
    <w:rsid w:val="0064695F"/>
    <w:rsid w:val="00672C5B"/>
    <w:rsid w:val="00673BBF"/>
    <w:rsid w:val="00696810"/>
    <w:rsid w:val="006B0A53"/>
    <w:rsid w:val="006C08F8"/>
    <w:rsid w:val="006C6007"/>
    <w:rsid w:val="006D65D4"/>
    <w:rsid w:val="006E2924"/>
    <w:rsid w:val="006E5A4F"/>
    <w:rsid w:val="006F3D75"/>
    <w:rsid w:val="006F426A"/>
    <w:rsid w:val="006F7B07"/>
    <w:rsid w:val="007030FF"/>
    <w:rsid w:val="007044B3"/>
    <w:rsid w:val="00707308"/>
    <w:rsid w:val="00717ED7"/>
    <w:rsid w:val="00725669"/>
    <w:rsid w:val="00741149"/>
    <w:rsid w:val="007510ED"/>
    <w:rsid w:val="0075419F"/>
    <w:rsid w:val="00757413"/>
    <w:rsid w:val="00765103"/>
    <w:rsid w:val="007709E1"/>
    <w:rsid w:val="00776080"/>
    <w:rsid w:val="007842B9"/>
    <w:rsid w:val="00786A1A"/>
    <w:rsid w:val="0079143D"/>
    <w:rsid w:val="007A2C87"/>
    <w:rsid w:val="007C6D48"/>
    <w:rsid w:val="007E28E3"/>
    <w:rsid w:val="007E4594"/>
    <w:rsid w:val="0080752F"/>
    <w:rsid w:val="008110AD"/>
    <w:rsid w:val="00816DB9"/>
    <w:rsid w:val="008256FD"/>
    <w:rsid w:val="00825AFC"/>
    <w:rsid w:val="00825C70"/>
    <w:rsid w:val="00827DEF"/>
    <w:rsid w:val="00837F81"/>
    <w:rsid w:val="00862006"/>
    <w:rsid w:val="008622DC"/>
    <w:rsid w:val="00875B38"/>
    <w:rsid w:val="00880E8D"/>
    <w:rsid w:val="0088158B"/>
    <w:rsid w:val="0088347B"/>
    <w:rsid w:val="0089353B"/>
    <w:rsid w:val="008947CE"/>
    <w:rsid w:val="008A559D"/>
    <w:rsid w:val="008B504C"/>
    <w:rsid w:val="008C2202"/>
    <w:rsid w:val="008C4977"/>
    <w:rsid w:val="008C4A21"/>
    <w:rsid w:val="008D1658"/>
    <w:rsid w:val="008E6784"/>
    <w:rsid w:val="008F678B"/>
    <w:rsid w:val="009106D4"/>
    <w:rsid w:val="00917C05"/>
    <w:rsid w:val="009214B4"/>
    <w:rsid w:val="009261F5"/>
    <w:rsid w:val="00926A18"/>
    <w:rsid w:val="009326E2"/>
    <w:rsid w:val="0094105C"/>
    <w:rsid w:val="00975DDE"/>
    <w:rsid w:val="00977812"/>
    <w:rsid w:val="00983341"/>
    <w:rsid w:val="00985E90"/>
    <w:rsid w:val="00992221"/>
    <w:rsid w:val="00994B6B"/>
    <w:rsid w:val="009A14F2"/>
    <w:rsid w:val="009A523C"/>
    <w:rsid w:val="009B4931"/>
    <w:rsid w:val="009C4F04"/>
    <w:rsid w:val="009D290A"/>
    <w:rsid w:val="009D6BE6"/>
    <w:rsid w:val="009E70AF"/>
    <w:rsid w:val="009F4A44"/>
    <w:rsid w:val="00A23EA9"/>
    <w:rsid w:val="00A27647"/>
    <w:rsid w:val="00A356B2"/>
    <w:rsid w:val="00A37DFA"/>
    <w:rsid w:val="00A403D9"/>
    <w:rsid w:val="00A438AF"/>
    <w:rsid w:val="00A44544"/>
    <w:rsid w:val="00A5434C"/>
    <w:rsid w:val="00A65241"/>
    <w:rsid w:val="00A668AA"/>
    <w:rsid w:val="00A76811"/>
    <w:rsid w:val="00A76D0D"/>
    <w:rsid w:val="00A86B57"/>
    <w:rsid w:val="00A9109B"/>
    <w:rsid w:val="00A95E83"/>
    <w:rsid w:val="00A97EB1"/>
    <w:rsid w:val="00AA1947"/>
    <w:rsid w:val="00AA6007"/>
    <w:rsid w:val="00AA74EA"/>
    <w:rsid w:val="00AB0814"/>
    <w:rsid w:val="00AB3482"/>
    <w:rsid w:val="00AB72E7"/>
    <w:rsid w:val="00AC370E"/>
    <w:rsid w:val="00AD2730"/>
    <w:rsid w:val="00AD7890"/>
    <w:rsid w:val="00AE4A9B"/>
    <w:rsid w:val="00AF618F"/>
    <w:rsid w:val="00B106A4"/>
    <w:rsid w:val="00B11A41"/>
    <w:rsid w:val="00B132A9"/>
    <w:rsid w:val="00B13E66"/>
    <w:rsid w:val="00B148EC"/>
    <w:rsid w:val="00B2156C"/>
    <w:rsid w:val="00B37C60"/>
    <w:rsid w:val="00B43DE9"/>
    <w:rsid w:val="00B504B0"/>
    <w:rsid w:val="00B529E7"/>
    <w:rsid w:val="00B53665"/>
    <w:rsid w:val="00B6184D"/>
    <w:rsid w:val="00B64993"/>
    <w:rsid w:val="00B75446"/>
    <w:rsid w:val="00B81BC3"/>
    <w:rsid w:val="00B86FFD"/>
    <w:rsid w:val="00B95FEA"/>
    <w:rsid w:val="00BB42F9"/>
    <w:rsid w:val="00BB6C7D"/>
    <w:rsid w:val="00BC1C80"/>
    <w:rsid w:val="00BD1411"/>
    <w:rsid w:val="00BE6C3D"/>
    <w:rsid w:val="00C001A3"/>
    <w:rsid w:val="00C03297"/>
    <w:rsid w:val="00C153D4"/>
    <w:rsid w:val="00C17026"/>
    <w:rsid w:val="00C55C87"/>
    <w:rsid w:val="00C60F7C"/>
    <w:rsid w:val="00C75298"/>
    <w:rsid w:val="00C80050"/>
    <w:rsid w:val="00C91841"/>
    <w:rsid w:val="00C978BA"/>
    <w:rsid w:val="00C97F8A"/>
    <w:rsid w:val="00CA0577"/>
    <w:rsid w:val="00CA5AD7"/>
    <w:rsid w:val="00CC3B5D"/>
    <w:rsid w:val="00CD4D61"/>
    <w:rsid w:val="00CE7EEA"/>
    <w:rsid w:val="00D054DB"/>
    <w:rsid w:val="00D149F7"/>
    <w:rsid w:val="00D44BCA"/>
    <w:rsid w:val="00D54E8B"/>
    <w:rsid w:val="00D61576"/>
    <w:rsid w:val="00D65A71"/>
    <w:rsid w:val="00D67648"/>
    <w:rsid w:val="00D732EC"/>
    <w:rsid w:val="00D73811"/>
    <w:rsid w:val="00D94AEE"/>
    <w:rsid w:val="00D97877"/>
    <w:rsid w:val="00DB6712"/>
    <w:rsid w:val="00DC6ED5"/>
    <w:rsid w:val="00DD0245"/>
    <w:rsid w:val="00DE15AB"/>
    <w:rsid w:val="00E10B21"/>
    <w:rsid w:val="00E21849"/>
    <w:rsid w:val="00E333CC"/>
    <w:rsid w:val="00E7545D"/>
    <w:rsid w:val="00E774D9"/>
    <w:rsid w:val="00E80AC8"/>
    <w:rsid w:val="00E80AE2"/>
    <w:rsid w:val="00E854F7"/>
    <w:rsid w:val="00E92B4F"/>
    <w:rsid w:val="00E968E7"/>
    <w:rsid w:val="00EA110E"/>
    <w:rsid w:val="00EA1EC2"/>
    <w:rsid w:val="00EA3672"/>
    <w:rsid w:val="00EA5548"/>
    <w:rsid w:val="00EA743D"/>
    <w:rsid w:val="00EB6D18"/>
    <w:rsid w:val="00EC0905"/>
    <w:rsid w:val="00EC526D"/>
    <w:rsid w:val="00EC6470"/>
    <w:rsid w:val="00ED170C"/>
    <w:rsid w:val="00ED3C85"/>
    <w:rsid w:val="00EF17AA"/>
    <w:rsid w:val="00EF422D"/>
    <w:rsid w:val="00EF4B81"/>
    <w:rsid w:val="00EF5DDB"/>
    <w:rsid w:val="00F22003"/>
    <w:rsid w:val="00F3524C"/>
    <w:rsid w:val="00F40826"/>
    <w:rsid w:val="00F41DC3"/>
    <w:rsid w:val="00F46C6D"/>
    <w:rsid w:val="00F473BA"/>
    <w:rsid w:val="00F60556"/>
    <w:rsid w:val="00F60F2C"/>
    <w:rsid w:val="00F62386"/>
    <w:rsid w:val="00F65951"/>
    <w:rsid w:val="00F94603"/>
    <w:rsid w:val="00FA568E"/>
    <w:rsid w:val="00FA7E2E"/>
    <w:rsid w:val="00FB3DE7"/>
    <w:rsid w:val="00FC0A2F"/>
    <w:rsid w:val="00FD1617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D5693-6DAC-4F21-BE42-E79E4C16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2</cp:revision>
  <cp:lastPrinted>2015-08-17T14:45:00Z</cp:lastPrinted>
  <dcterms:created xsi:type="dcterms:W3CDTF">2015-10-12T08:49:00Z</dcterms:created>
  <dcterms:modified xsi:type="dcterms:W3CDTF">2015-10-12T08:49:00Z</dcterms:modified>
</cp:coreProperties>
</file>